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41" w:rsidRPr="00E06916" w:rsidRDefault="00067A93" w:rsidP="001164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6441" w:rsidRPr="00E06916">
        <w:rPr>
          <w:rFonts w:ascii="Times New Roman" w:hAnsi="Times New Roman" w:cs="Times New Roman"/>
          <w:sz w:val="28"/>
          <w:szCs w:val="28"/>
        </w:rPr>
        <w:t>Приложение</w:t>
      </w:r>
      <w:r w:rsidR="00283F51">
        <w:rPr>
          <w:rFonts w:ascii="Times New Roman" w:hAnsi="Times New Roman" w:cs="Times New Roman"/>
          <w:sz w:val="28"/>
          <w:szCs w:val="28"/>
        </w:rPr>
        <w:t xml:space="preserve"> №</w:t>
      </w:r>
      <w:r w:rsidR="00116441" w:rsidRPr="00E06916">
        <w:rPr>
          <w:rFonts w:ascii="Times New Roman" w:hAnsi="Times New Roman" w:cs="Times New Roman"/>
          <w:sz w:val="28"/>
          <w:szCs w:val="28"/>
        </w:rPr>
        <w:t xml:space="preserve"> </w:t>
      </w:r>
      <w:r w:rsidR="00587116">
        <w:rPr>
          <w:rFonts w:ascii="Times New Roman" w:hAnsi="Times New Roman" w:cs="Times New Roman"/>
          <w:sz w:val="28"/>
          <w:szCs w:val="28"/>
        </w:rPr>
        <w:t>2</w:t>
      </w:r>
    </w:p>
    <w:p w:rsidR="00067A93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83F51" w:rsidRDefault="00587116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Поселкового </w:t>
      </w:r>
      <w:r w:rsidR="00283F5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3F51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283F51" w:rsidRDefault="00283F51" w:rsidP="001F0352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F0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587116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87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116441" w:rsidRDefault="00116441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41" w:rsidRDefault="00116441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5A4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финансового органа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     _________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654" w:type="dxa"/>
        <w:tblLayout w:type="fixed"/>
        <w:tblLook w:val="04A0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529"/>
        <w:gridCol w:w="838"/>
        <w:gridCol w:w="863"/>
      </w:tblGrid>
      <w:tr w:rsidR="0021115A" w:rsidRPr="00DA1545" w:rsidTr="00D4474D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230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средств 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D4474D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бюдже-та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52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D4474D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бюд-жете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D4474D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D4474D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52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21115A">
          <w:headerReference w:type="default" r:id="rId8"/>
          <w:pgSz w:w="23814" w:h="16839" w:orient="landscape" w:code="8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587116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FC6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:rsidR="00100790" w:rsidRPr="00392F3F" w:rsidRDefault="00BC599A" w:rsidP="00B36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Pr="00C84FF8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84FF8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</w:t>
      </w:r>
    </w:p>
    <w:p w:rsidR="004B78E5" w:rsidRPr="001B6EFE" w:rsidRDefault="00BF4F21" w:rsidP="004B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B6EFE">
        <w:rPr>
          <w:rFonts w:ascii="Times New Roman" w:eastAsia="Calibri" w:hAnsi="Times New Roman" w:cs="Times New Roman"/>
          <w:color w:val="000000" w:themeColor="text1"/>
          <w:vertAlign w:val="superscript"/>
        </w:rPr>
        <w:t>1)</w:t>
      </w:r>
      <w:r w:rsidR="004B78E5" w:rsidRPr="001B6EFE">
        <w:rPr>
          <w:rFonts w:ascii="Times New Roman" w:eastAsia="Calibri" w:hAnsi="Times New Roman" w:cs="Times New Roman"/>
        </w:rPr>
        <w:t xml:space="preserve"> Код главы по БК – установленный законом Краснодарского края о бюджете Красно</w:t>
      </w:r>
      <w:r w:rsidR="004B78E5" w:rsidRPr="001B6EFE">
        <w:rPr>
          <w:rFonts w:ascii="Times New Roman" w:eastAsia="Calibri" w:hAnsi="Times New Roman" w:cs="Times New Roman"/>
        </w:rPr>
        <w:softHyphen/>
        <w:t>дарского края код главного распорядителя средств бюджета Краснодарского края, за кото</w:t>
      </w:r>
      <w:r w:rsidR="004B78E5" w:rsidRPr="001B6EFE">
        <w:rPr>
          <w:rFonts w:ascii="Times New Roman" w:eastAsia="Calibri" w:hAnsi="Times New Roman" w:cs="Times New Roman"/>
        </w:rPr>
        <w:softHyphen/>
        <w:t>рым закр</w:t>
      </w:r>
      <w:r w:rsidR="004B78E5" w:rsidRPr="001B6EFE">
        <w:rPr>
          <w:rFonts w:ascii="Times New Roman" w:eastAsia="Calibri" w:hAnsi="Times New Roman" w:cs="Times New Roman"/>
        </w:rPr>
        <w:t>е</w:t>
      </w:r>
      <w:r w:rsidR="004B78E5" w:rsidRPr="001B6EFE">
        <w:rPr>
          <w:rFonts w:ascii="Times New Roman" w:eastAsia="Calibri" w:hAnsi="Times New Roman" w:cs="Times New Roman"/>
        </w:rPr>
        <w:t>плено полномочие предоставлять межбюджетные трансферты в форме субсидий, субвенций и иных межбюджетных трансфертов, имеющих целевое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назначение (далее – целевые средства), и (или) у</w:t>
      </w:r>
      <w:r w:rsidR="004B78E5" w:rsidRPr="001B6EFE">
        <w:rPr>
          <w:rFonts w:ascii="Times New Roman" w:eastAsia="Calibri" w:hAnsi="Times New Roman" w:cs="Times New Roman"/>
        </w:rPr>
        <w:t>с</w:t>
      </w:r>
      <w:r w:rsidR="004B78E5" w:rsidRPr="001B6EFE">
        <w:rPr>
          <w:rFonts w:ascii="Times New Roman" w:eastAsia="Calibri" w:hAnsi="Times New Roman" w:cs="Times New Roman"/>
        </w:rPr>
        <w:t>тановленный распоряжением Губернатора Краснодарского края код главного администратора дох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дов бюджета Краснодарского края от воз</w:t>
      </w:r>
      <w:r w:rsidR="004B78E5" w:rsidRPr="001B6EFE">
        <w:rPr>
          <w:rFonts w:ascii="Times New Roman" w:eastAsia="Calibri" w:hAnsi="Times New Roman" w:cs="Times New Roman"/>
        </w:rPr>
        <w:softHyphen/>
        <w:t>врата неиспользованных остатков целевых средств,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пр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шлых лет.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2)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вида расхода – группа, подгруппа к</w:t>
      </w:r>
      <w:r w:rsidR="009C4CD1" w:rsidRPr="00C84FF8">
        <w:rPr>
          <w:rFonts w:ascii="Times New Roman" w:eastAsia="Calibri" w:hAnsi="Times New Roman" w:cs="Times New Roman"/>
          <w:color w:val="000000" w:themeColor="text1"/>
        </w:rPr>
        <w:t>о</w:t>
      </w:r>
      <w:r w:rsidRPr="00C84FF8">
        <w:rPr>
          <w:rFonts w:ascii="Times New Roman" w:eastAsia="Calibri" w:hAnsi="Times New Roman" w:cs="Times New Roman"/>
          <w:color w:val="000000" w:themeColor="text1"/>
        </w:rPr>
        <w:t>да вида расходов при предоставлении целевых средств.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3)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цели – код цели в соответствии с Информацией об аналитических кодах, ис</w:t>
      </w:r>
      <w:r w:rsidRPr="00C84FF8">
        <w:rPr>
          <w:rFonts w:ascii="Times New Roman" w:eastAsia="Calibri" w:hAnsi="Times New Roman" w:cs="Times New Roman"/>
          <w:color w:val="000000" w:themeColor="text1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4)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ОКТМО контрагента –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не заполняется.</w:t>
      </w:r>
    </w:p>
    <w:p w:rsidR="00BF4F21" w:rsidRPr="00C84FF8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proofErr w:type="gramStart"/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5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целевой статьи расходов по БК –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указыва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ется код целевой статьи расходов бюджета Краснодарского края, по кото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ро</w:t>
      </w:r>
      <w:r w:rsidR="0045446F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й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предоставлялись целевые средства.</w:t>
      </w:r>
      <w:proofErr w:type="gramEnd"/>
    </w:p>
    <w:p w:rsidR="00BF4F21" w:rsidRPr="00C84FF8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FF0000"/>
        </w:rPr>
        <w:tab/>
      </w:r>
      <w:r w:rsidR="00677467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6</w:t>
      </w: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Администратор доходов – код главного администратора доходов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местного бюджета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 от пр</w:t>
      </w:r>
      <w:r w:rsidRPr="00C84FF8">
        <w:rPr>
          <w:rFonts w:ascii="Times New Roman" w:eastAsia="Calibri" w:hAnsi="Times New Roman" w:cs="Times New Roman"/>
          <w:color w:val="000000" w:themeColor="text1"/>
        </w:rPr>
        <w:t>е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доставления межбюджетных трансфертов. </w:t>
      </w:r>
    </w:p>
    <w:p w:rsidR="00BF4F21" w:rsidRPr="00C84FF8" w:rsidRDefault="0045446F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раздела/подраздела – код классификации расходов бюджетов, по которому про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изведены кассовые расходы, источником финансового обеспечения которых являются целе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вые сре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д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ства.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BF4F21" w:rsidRPr="00C84FF8" w:rsidRDefault="0045446F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Код вида расхода – детализированный код классификации расходов бюджетов, по </w:t>
      </w:r>
      <w:proofErr w:type="gramStart"/>
      <w:r w:rsidR="00BF4F21" w:rsidRPr="00C84FF8">
        <w:rPr>
          <w:rFonts w:ascii="Times New Roman" w:eastAsia="Calibri" w:hAnsi="Times New Roman" w:cs="Times New Roman"/>
          <w:color w:val="000000" w:themeColor="text1"/>
        </w:rPr>
        <w:t>к</w:t>
      </w:r>
      <w:r w:rsidRPr="00C84FF8">
        <w:rPr>
          <w:rFonts w:ascii="Times New Roman" w:eastAsia="Calibri" w:hAnsi="Times New Roman" w:cs="Times New Roman"/>
          <w:color w:val="000000" w:themeColor="text1"/>
        </w:rPr>
        <w:t>оторому</w:t>
      </w:r>
      <w:proofErr w:type="gramEnd"/>
      <w:r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произведены кассовые расходы, источником финансового обе</w:t>
      </w:r>
      <w:r w:rsidR="00C84FF8" w:rsidRPr="00C84FF8">
        <w:rPr>
          <w:rFonts w:ascii="Times New Roman" w:eastAsia="Calibri" w:hAnsi="Times New Roman" w:cs="Times New Roman"/>
          <w:color w:val="000000" w:themeColor="text1"/>
        </w:rPr>
        <w:t>спечения которых являются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 целевые средства.          </w:t>
      </w:r>
    </w:p>
    <w:p w:rsidR="00333CB8" w:rsidRPr="00C84FF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7D43DE" w:rsidRPr="00C84FF8" w:rsidRDefault="007D43DE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                                      __________________                     __________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</w:t>
      </w:r>
      <w:r w:rsidR="00C84FF8">
        <w:rPr>
          <w:rFonts w:ascii="Times New Roman" w:hAnsi="Times New Roman" w:cs="Times New Roman"/>
        </w:rPr>
        <w:t xml:space="preserve">      </w:t>
      </w:r>
      <w:r w:rsidRPr="00C84FF8">
        <w:rPr>
          <w:rFonts w:ascii="Times New Roman" w:hAnsi="Times New Roman" w:cs="Times New Roman"/>
        </w:rPr>
        <w:t xml:space="preserve"> (подпись)                                     (расшифровка подписи)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финансово-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экономической службы                      __________________                     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                         </w:t>
      </w:r>
      <w:r w:rsidR="00C84FF8">
        <w:rPr>
          <w:rFonts w:ascii="Times New Roman" w:hAnsi="Times New Roman" w:cs="Times New Roman"/>
        </w:rPr>
        <w:t xml:space="preserve"> </w:t>
      </w:r>
      <w:r w:rsidRPr="00C84FF8">
        <w:rPr>
          <w:rFonts w:ascii="Times New Roman" w:hAnsi="Times New Roman" w:cs="Times New Roman"/>
        </w:rPr>
        <w:t xml:space="preserve"> </w:t>
      </w:r>
      <w:r w:rsidR="00C84FF8">
        <w:rPr>
          <w:rFonts w:ascii="Times New Roman" w:hAnsi="Times New Roman" w:cs="Times New Roman"/>
        </w:rPr>
        <w:t>(</w:t>
      </w:r>
      <w:r w:rsidRPr="00C84FF8">
        <w:rPr>
          <w:rFonts w:ascii="Times New Roman" w:hAnsi="Times New Roman" w:cs="Times New Roman"/>
        </w:rPr>
        <w:t>расшифровка подписи)</w:t>
      </w:r>
    </w:p>
    <w:p w:rsidR="001301E8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Главный бухгалтер                             __________________                     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</w:t>
      </w:r>
      <w:r w:rsidR="00C84FF8">
        <w:rPr>
          <w:rFonts w:ascii="Times New Roman" w:hAnsi="Times New Roman" w:cs="Times New Roman"/>
        </w:rPr>
        <w:t xml:space="preserve">                          </w:t>
      </w:r>
      <w:r w:rsidRPr="00C84FF8">
        <w:rPr>
          <w:rFonts w:ascii="Times New Roman" w:hAnsi="Times New Roman" w:cs="Times New Roman"/>
        </w:rPr>
        <w:t xml:space="preserve">  (расшифровка подписи)</w:t>
      </w:r>
    </w:p>
    <w:p w:rsidR="001301E8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</w:t>
      </w:r>
      <w:r w:rsidR="00844190" w:rsidRPr="00C84FF8">
        <w:rPr>
          <w:rFonts w:ascii="Times New Roman" w:hAnsi="Times New Roman" w:cs="Times New Roman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9D" w:rsidRDefault="00587116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Ведущий</w:t>
      </w:r>
      <w:r w:rsidR="00C22C9D">
        <w:rPr>
          <w:rFonts w:ascii="Times New Roman" w:hAnsi="Times New Roman" w:cs="Times New Roman"/>
          <w:sz w:val="28"/>
          <w:szCs w:val="28"/>
        </w:rPr>
        <w:t xml:space="preserve"> специалист администрации</w:t>
      </w:r>
    </w:p>
    <w:p w:rsidR="00C22C9D" w:rsidRDefault="00587116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Поселкового </w:t>
      </w:r>
      <w:r w:rsidR="00C22C9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2C9D" w:rsidRPr="00FD76C5" w:rsidRDefault="00C22C9D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</w:t>
      </w:r>
      <w:r w:rsidR="00587116">
        <w:rPr>
          <w:rFonts w:ascii="Times New Roman" w:hAnsi="Times New Roman" w:cs="Times New Roman"/>
          <w:sz w:val="28"/>
          <w:szCs w:val="28"/>
        </w:rPr>
        <w:t>Е.Н. Колосова</w:t>
      </w:r>
    </w:p>
    <w:p w:rsidR="00283F51" w:rsidRPr="00283F51" w:rsidRDefault="00283F51" w:rsidP="00C22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F51" w:rsidRPr="00283F51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6BF" w:rsidRDefault="006D06BF" w:rsidP="00841104">
      <w:pPr>
        <w:spacing w:after="0" w:line="240" w:lineRule="auto"/>
      </w:pPr>
      <w:r>
        <w:separator/>
      </w:r>
    </w:p>
  </w:endnote>
  <w:endnote w:type="continuationSeparator" w:id="0">
    <w:p w:rsidR="006D06BF" w:rsidRDefault="006D06BF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6BF" w:rsidRDefault="006D06BF" w:rsidP="00841104">
      <w:pPr>
        <w:spacing w:after="0" w:line="240" w:lineRule="auto"/>
      </w:pPr>
      <w:r>
        <w:separator/>
      </w:r>
    </w:p>
  </w:footnote>
  <w:footnote w:type="continuationSeparator" w:id="0">
    <w:p w:rsidR="006D06BF" w:rsidRDefault="006D06BF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50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6655" w:rsidRPr="00841104" w:rsidRDefault="00FC66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FC6655" w:rsidRDefault="00FC66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hyphenationZone w:val="357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F05E9"/>
    <w:rsid w:val="000327C0"/>
    <w:rsid w:val="00067A93"/>
    <w:rsid w:val="000A389F"/>
    <w:rsid w:val="000B012B"/>
    <w:rsid w:val="000C5719"/>
    <w:rsid w:val="000C698D"/>
    <w:rsid w:val="000E367B"/>
    <w:rsid w:val="00100790"/>
    <w:rsid w:val="0010170B"/>
    <w:rsid w:val="0011544D"/>
    <w:rsid w:val="00116441"/>
    <w:rsid w:val="001301E8"/>
    <w:rsid w:val="00146C5F"/>
    <w:rsid w:val="001611A8"/>
    <w:rsid w:val="0016750D"/>
    <w:rsid w:val="001A4ACE"/>
    <w:rsid w:val="001B5F5E"/>
    <w:rsid w:val="001B6EFE"/>
    <w:rsid w:val="001D5686"/>
    <w:rsid w:val="001E017B"/>
    <w:rsid w:val="001F0352"/>
    <w:rsid w:val="0021115A"/>
    <w:rsid w:val="002357ED"/>
    <w:rsid w:val="00247DB4"/>
    <w:rsid w:val="00251B28"/>
    <w:rsid w:val="00283F51"/>
    <w:rsid w:val="00291967"/>
    <w:rsid w:val="002B5E70"/>
    <w:rsid w:val="002E4EA4"/>
    <w:rsid w:val="00333CB8"/>
    <w:rsid w:val="003569C0"/>
    <w:rsid w:val="00392F3F"/>
    <w:rsid w:val="003B4A6E"/>
    <w:rsid w:val="00403C84"/>
    <w:rsid w:val="0042716C"/>
    <w:rsid w:val="0045446F"/>
    <w:rsid w:val="0046323A"/>
    <w:rsid w:val="004845FB"/>
    <w:rsid w:val="004872F7"/>
    <w:rsid w:val="004B6F2D"/>
    <w:rsid w:val="004B78E5"/>
    <w:rsid w:val="004C0C83"/>
    <w:rsid w:val="004C2D15"/>
    <w:rsid w:val="004E3178"/>
    <w:rsid w:val="004F7108"/>
    <w:rsid w:val="00560107"/>
    <w:rsid w:val="005623E5"/>
    <w:rsid w:val="00582513"/>
    <w:rsid w:val="00587116"/>
    <w:rsid w:val="005A4CA1"/>
    <w:rsid w:val="005B4E56"/>
    <w:rsid w:val="005C61FB"/>
    <w:rsid w:val="00601AB8"/>
    <w:rsid w:val="006136E9"/>
    <w:rsid w:val="00677467"/>
    <w:rsid w:val="0068037F"/>
    <w:rsid w:val="00694B7F"/>
    <w:rsid w:val="006A75F6"/>
    <w:rsid w:val="006D06BF"/>
    <w:rsid w:val="006F05E9"/>
    <w:rsid w:val="00710041"/>
    <w:rsid w:val="00740B79"/>
    <w:rsid w:val="00746087"/>
    <w:rsid w:val="007D43DE"/>
    <w:rsid w:val="007D4A60"/>
    <w:rsid w:val="007D5456"/>
    <w:rsid w:val="00807665"/>
    <w:rsid w:val="00814206"/>
    <w:rsid w:val="008254CD"/>
    <w:rsid w:val="008261FD"/>
    <w:rsid w:val="00841104"/>
    <w:rsid w:val="00844190"/>
    <w:rsid w:val="00876BB9"/>
    <w:rsid w:val="00892D4D"/>
    <w:rsid w:val="008C56D0"/>
    <w:rsid w:val="009162A1"/>
    <w:rsid w:val="0093685C"/>
    <w:rsid w:val="00947B6B"/>
    <w:rsid w:val="00984CBA"/>
    <w:rsid w:val="009B0142"/>
    <w:rsid w:val="009C4AE5"/>
    <w:rsid w:val="009C4CD1"/>
    <w:rsid w:val="009D0B79"/>
    <w:rsid w:val="00A06487"/>
    <w:rsid w:val="00A26ED7"/>
    <w:rsid w:val="00AD41E6"/>
    <w:rsid w:val="00AD4C7E"/>
    <w:rsid w:val="00AF5F47"/>
    <w:rsid w:val="00AF6BC1"/>
    <w:rsid w:val="00B21EC8"/>
    <w:rsid w:val="00B36161"/>
    <w:rsid w:val="00B521A4"/>
    <w:rsid w:val="00B5500F"/>
    <w:rsid w:val="00BC599A"/>
    <w:rsid w:val="00BF4F21"/>
    <w:rsid w:val="00C22C9D"/>
    <w:rsid w:val="00C55E07"/>
    <w:rsid w:val="00C84FF8"/>
    <w:rsid w:val="00CF717E"/>
    <w:rsid w:val="00D4474D"/>
    <w:rsid w:val="00D544C6"/>
    <w:rsid w:val="00D607B8"/>
    <w:rsid w:val="00D924C1"/>
    <w:rsid w:val="00DA1545"/>
    <w:rsid w:val="00DA5252"/>
    <w:rsid w:val="00DC2FA8"/>
    <w:rsid w:val="00E54041"/>
    <w:rsid w:val="00E70229"/>
    <w:rsid w:val="00E86BCE"/>
    <w:rsid w:val="00E916F5"/>
    <w:rsid w:val="00E95DD7"/>
    <w:rsid w:val="00F14DE9"/>
    <w:rsid w:val="00F900C4"/>
    <w:rsid w:val="00FA6B2E"/>
    <w:rsid w:val="00FC6655"/>
    <w:rsid w:val="00FF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79BF1-ED29-413B-B7CC-B78A7E21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Komp7</cp:lastModifiedBy>
  <cp:revision>4</cp:revision>
  <cp:lastPrinted>2022-12-15T12:56:00Z</cp:lastPrinted>
  <dcterms:created xsi:type="dcterms:W3CDTF">2023-04-07T09:07:00Z</dcterms:created>
  <dcterms:modified xsi:type="dcterms:W3CDTF">2023-04-07T09:11:00Z</dcterms:modified>
</cp:coreProperties>
</file>